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E" w:rsidRPr="006F070E" w:rsidRDefault="006F070E" w:rsidP="00105934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eastAsiaTheme="minorEastAsia" w:hint="eastAsia"/>
          <w:sz w:val="28"/>
          <w:szCs w:val="28"/>
        </w:rPr>
      </w:pPr>
      <w:r w:rsidRPr="006F070E">
        <w:rPr>
          <w:rFonts w:asciiTheme="minorEastAsia" w:eastAsiaTheme="minorEastAsia" w:hAnsiTheme="minorEastAsia" w:hint="eastAsia"/>
          <w:sz w:val="28"/>
          <w:szCs w:val="28"/>
        </w:rPr>
        <w:t>新港</w:t>
      </w:r>
      <w:r>
        <w:rPr>
          <w:rFonts w:asciiTheme="minorEastAsia" w:eastAsiaTheme="minorEastAsia" w:hAnsiTheme="minorEastAsia" w:hint="eastAsia"/>
          <w:sz w:val="28"/>
          <w:szCs w:val="28"/>
        </w:rPr>
        <w:t>國小</w:t>
      </w:r>
      <w:r w:rsidRPr="006F070E">
        <w:rPr>
          <w:rFonts w:hint="eastAsia"/>
          <w:sz w:val="28"/>
          <w:szCs w:val="28"/>
        </w:rPr>
        <w:t>資訊系統使用者帳號註冊及註銷</w:t>
      </w:r>
      <w:r w:rsidRPr="006F070E">
        <w:rPr>
          <w:rFonts w:asciiTheme="minorEastAsia" w:eastAsiaTheme="minorEastAsia" w:hAnsiTheme="minorEastAsia" w:hint="eastAsia"/>
          <w:sz w:val="28"/>
          <w:szCs w:val="28"/>
        </w:rPr>
        <w:t>政策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第一條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使用者應配給唯一使用者帳號，並需經過核准及紀錄備查。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第二條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使用者申請使用資訊系統或服務時，需經系統管理單位之簽核授權。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第三條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使用者使用帳號須符合申請目的及與業務目的相稱，不得以破解、盜用或冒用他人帳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號及密碼等方式，未經授權使用資訊系統或服務，或無故洩漏他人之帳號及密碼。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第四條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使用者初次利用預設通行碼登入系統後，必須立刻更改密碼以為維護個人資訊安全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，並對其個人通行碼應盡保密責任。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第五條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使用者不可將帳號借給他人使用，並須遵守資訊安全政策及相關規定。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第六條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系統管理單位須告知使用者之系統存取權限。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第七條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必要時，系統管理單位須要求使用者簽署約定，使其確實瞭解系統存取的各項條件及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要求。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第八條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系統使用者尚未完成授權程序前，資訊服務提供者不可對其提供系統存取服務。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第九條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使用者退休、離職或調職時，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由人事單位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(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人事主任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)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主動告知系統管理者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(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資訊組長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/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聯絡人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)</w:t>
      </w:r>
      <w:r w:rsidR="00105934">
        <w:rPr>
          <w:rFonts w:ascii="Arial" w:eastAsia="新細明體" w:hAnsi="Arial" w:cs="Arial" w:hint="eastAsia"/>
          <w:sz w:val="28"/>
          <w:szCs w:val="28"/>
          <w:lang w:eastAsia="zh-TW"/>
        </w:rPr>
        <w:t>註銷該帳號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>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第十條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系統管理單位應定期檢查及取消閒置不用的帳號。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第十一</w:t>
      </w:r>
    </w:p>
    <w:p w:rsid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閒置不用的帳號不可重新配給其他使用者。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</w:p>
    <w:p w:rsidR="006F070E" w:rsidRPr="006F070E" w:rsidRDefault="006F070E" w:rsidP="006F070E">
      <w:pPr>
        <w:rPr>
          <w:rFonts w:ascii="Arial" w:eastAsia="新細明體" w:hAnsi="Arial" w:cs="Arial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第十二</w:t>
      </w:r>
    </w:p>
    <w:p w:rsidR="006F070E" w:rsidRDefault="006F070E" w:rsidP="00105934">
      <w:pPr>
        <w:rPr>
          <w:rFonts w:ascii="Arial" w:eastAsia="新細明體" w:hAnsi="Arial" w:cs="Arial" w:hint="eastAsia"/>
          <w:sz w:val="28"/>
          <w:szCs w:val="28"/>
          <w:lang w:eastAsia="zh-TW"/>
        </w:rPr>
      </w:pPr>
      <w:r w:rsidRPr="006F070E">
        <w:rPr>
          <w:rFonts w:ascii="Arial" w:eastAsia="新細明體" w:hAnsi="Arial" w:cs="Arial"/>
          <w:sz w:val="28"/>
          <w:szCs w:val="28"/>
          <w:lang w:eastAsia="zh-TW"/>
        </w:rPr>
        <w:t>本辦法經行政會議討論通過，呈請校長核定後公佈實施，修正時亦同。</w:t>
      </w:r>
      <w:r w:rsidRPr="006F070E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</w:p>
    <w:p w:rsidR="00105934" w:rsidRDefault="00105934" w:rsidP="00105934">
      <w:pPr>
        <w:rPr>
          <w:rFonts w:ascii="Arial" w:eastAsia="新細明體" w:hAnsi="Arial" w:cs="Arial" w:hint="eastAsia"/>
          <w:sz w:val="28"/>
          <w:szCs w:val="28"/>
          <w:lang w:eastAsia="zh-TW"/>
        </w:rPr>
      </w:pPr>
    </w:p>
    <w:p w:rsidR="00105934" w:rsidRPr="00105934" w:rsidRDefault="00105934" w:rsidP="00105934">
      <w:pPr>
        <w:rPr>
          <w:rFonts w:ascii="Arial" w:eastAsia="新細明體" w:hAnsi="Arial" w:cs="Arial" w:hint="eastAsia"/>
          <w:sz w:val="28"/>
          <w:szCs w:val="28"/>
          <w:lang w:eastAsia="zh-TW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校長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 xml:space="preserve">                   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人事單位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 xml:space="preserve">               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系統管理單位</w:t>
      </w:r>
    </w:p>
    <w:sectPr w:rsidR="00105934" w:rsidRPr="00105934" w:rsidSect="0010593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24" w:rsidRDefault="002F1A24">
      <w:r>
        <w:separator/>
      </w:r>
    </w:p>
  </w:endnote>
  <w:endnote w:type="continuationSeparator" w:id="0">
    <w:p w:rsidR="002F1A24" w:rsidRDefault="002F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4" w:rsidRDefault="002158A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4" w:rsidRPr="00105934" w:rsidRDefault="002158A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Theme="minorEastAsia" w:hAnsi="Times New Roman" w:hint="eastAsia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24" w:rsidRDefault="002F1A24">
      <w:r>
        <w:separator/>
      </w:r>
    </w:p>
  </w:footnote>
  <w:footnote w:type="continuationSeparator" w:id="0">
    <w:p w:rsidR="002F1A24" w:rsidRDefault="002F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4" w:rsidRDefault="002158A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4" w:rsidRDefault="002158A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2801"/>
  <w:defaultTabStop w:val="720"/>
  <w:defaultTableStyle w:val="a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5B7"/>
    <w:rsid w:val="00027904"/>
    <w:rsid w:val="000C4E4F"/>
    <w:rsid w:val="00105934"/>
    <w:rsid w:val="00144851"/>
    <w:rsid w:val="002158A4"/>
    <w:rsid w:val="00246FB5"/>
    <w:rsid w:val="00261FE0"/>
    <w:rsid w:val="00294A12"/>
    <w:rsid w:val="002F1A24"/>
    <w:rsid w:val="003D09D9"/>
    <w:rsid w:val="00557421"/>
    <w:rsid w:val="005A0088"/>
    <w:rsid w:val="005A59F7"/>
    <w:rsid w:val="005D1750"/>
    <w:rsid w:val="005F6586"/>
    <w:rsid w:val="006527DD"/>
    <w:rsid w:val="006F070E"/>
    <w:rsid w:val="007B5D5E"/>
    <w:rsid w:val="009106ED"/>
    <w:rsid w:val="00917080"/>
    <w:rsid w:val="00946300"/>
    <w:rsid w:val="00A23E35"/>
    <w:rsid w:val="00B147D7"/>
    <w:rsid w:val="00B4292F"/>
    <w:rsid w:val="00B43C1D"/>
    <w:rsid w:val="00BF38F9"/>
    <w:rsid w:val="00CA0C0E"/>
    <w:rsid w:val="00CC4407"/>
    <w:rsid w:val="00D02BA5"/>
    <w:rsid w:val="00D50EC4"/>
    <w:rsid w:val="00D652F1"/>
    <w:rsid w:val="00E60028"/>
    <w:rsid w:val="00EB1995"/>
    <w:rsid w:val="00EC49E1"/>
    <w:rsid w:val="00F135B7"/>
    <w:rsid w:val="00F43E90"/>
    <w:rsid w:val="00F736F9"/>
    <w:rsid w:val="00FD04F3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A00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5A0088"/>
    <w:rPr>
      <w:rFonts w:ascii="Lucida Grande" w:eastAsia="ヒラギノ角ゴ Pro W3" w:hAnsi="Lucida Grande"/>
      <w:color w:val="000000"/>
    </w:rPr>
  </w:style>
  <w:style w:type="paragraph" w:customStyle="1" w:styleId="A4">
    <w:name w:val="內文 A"/>
    <w:rsid w:val="005A0088"/>
    <w:pPr>
      <w:widowControl w:val="0"/>
    </w:pPr>
    <w:rPr>
      <w:rFonts w:ascii="Lucida Grande" w:eastAsia="ヒラギノ角ゴ Pro W3" w:hAnsi="Lucida Grande"/>
      <w:color w:val="000000"/>
      <w:kern w:val="2"/>
      <w:sz w:val="24"/>
    </w:rPr>
  </w:style>
  <w:style w:type="paragraph" w:styleId="a5">
    <w:name w:val="header"/>
    <w:basedOn w:val="a"/>
    <w:link w:val="a6"/>
    <w:locked/>
    <w:rsid w:val="00F1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35B7"/>
    <w:rPr>
      <w:lang w:eastAsia="en-US"/>
    </w:rPr>
  </w:style>
  <w:style w:type="paragraph" w:styleId="a7">
    <w:name w:val="footer"/>
    <w:basedOn w:val="a"/>
    <w:link w:val="a8"/>
    <w:locked/>
    <w:rsid w:val="00F1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35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A00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5A0088"/>
    <w:rPr>
      <w:rFonts w:ascii="Lucida Grande" w:eastAsia="ヒラギノ角ゴ Pro W3" w:hAnsi="Lucida Grande"/>
      <w:color w:val="000000"/>
    </w:rPr>
  </w:style>
  <w:style w:type="paragraph" w:customStyle="1" w:styleId="A4">
    <w:name w:val="內文 A"/>
    <w:rsid w:val="005A0088"/>
    <w:pPr>
      <w:widowControl w:val="0"/>
    </w:pPr>
    <w:rPr>
      <w:rFonts w:ascii="Lucida Grande" w:eastAsia="ヒラギノ角ゴ Pro W3" w:hAnsi="Lucida Grande"/>
      <w:color w:val="000000"/>
      <w:kern w:val="2"/>
      <w:sz w:val="24"/>
    </w:rPr>
  </w:style>
  <w:style w:type="paragraph" w:styleId="a5">
    <w:name w:val="header"/>
    <w:basedOn w:val="a"/>
    <w:link w:val="a6"/>
    <w:locked/>
    <w:rsid w:val="00F1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35B7"/>
    <w:rPr>
      <w:lang w:eastAsia="en-US"/>
    </w:rPr>
  </w:style>
  <w:style w:type="paragraph" w:styleId="a7">
    <w:name w:val="footer"/>
    <w:basedOn w:val="a"/>
    <w:link w:val="a8"/>
    <w:locked/>
    <w:rsid w:val="00F1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35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kkk</cp:lastModifiedBy>
  <cp:revision>3</cp:revision>
  <dcterms:created xsi:type="dcterms:W3CDTF">2013-10-15T12:44:00Z</dcterms:created>
  <dcterms:modified xsi:type="dcterms:W3CDTF">2013-10-15T12:53:00Z</dcterms:modified>
</cp:coreProperties>
</file>